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D3" w:rsidRPr="00253062" w:rsidRDefault="00DE1BD3" w:rsidP="002E2792">
      <w:pPr>
        <w:jc w:val="center"/>
        <w:rPr>
          <w:rFonts w:ascii="黑体" w:eastAsia="黑体" w:hAnsi="黑体"/>
          <w:sz w:val="32"/>
          <w:szCs w:val="32"/>
        </w:rPr>
      </w:pPr>
      <w:r w:rsidRPr="00253062">
        <w:rPr>
          <w:rFonts w:ascii="黑体" w:eastAsia="黑体" w:hAnsi="黑体" w:hint="eastAsia"/>
          <w:sz w:val="32"/>
          <w:szCs w:val="32"/>
        </w:rPr>
        <w:t>专业介绍</w:t>
      </w:r>
      <w:r w:rsidR="000A056C" w:rsidRPr="00253062">
        <w:rPr>
          <w:rFonts w:ascii="黑体" w:eastAsia="黑体" w:hAnsi="黑体" w:hint="eastAsia"/>
          <w:sz w:val="32"/>
          <w:szCs w:val="32"/>
        </w:rPr>
        <w:t>·艺术学理论</w:t>
      </w:r>
    </w:p>
    <w:p w:rsidR="00253062" w:rsidRDefault="00253062" w:rsidP="008A72D3">
      <w:pPr>
        <w:ind w:firstLineChars="200" w:firstLine="480"/>
        <w:rPr>
          <w:rFonts w:hint="eastAsia"/>
          <w:sz w:val="24"/>
          <w:szCs w:val="24"/>
        </w:rPr>
      </w:pPr>
    </w:p>
    <w:p w:rsidR="008A72D3" w:rsidRPr="008A72D3" w:rsidRDefault="008A72D3" w:rsidP="00253062">
      <w:pPr>
        <w:spacing w:line="360" w:lineRule="auto"/>
        <w:ind w:firstLineChars="200" w:firstLine="480"/>
        <w:rPr>
          <w:sz w:val="24"/>
          <w:szCs w:val="24"/>
        </w:rPr>
      </w:pPr>
      <w:r w:rsidRPr="008A72D3">
        <w:rPr>
          <w:rFonts w:hint="eastAsia"/>
          <w:sz w:val="24"/>
          <w:szCs w:val="24"/>
        </w:rPr>
        <w:t>东北大学艺术学理论学科历史传承悠久，人文底蕴深厚，未来发展势强。</w:t>
      </w:r>
      <w:r w:rsidRPr="008A72D3">
        <w:rPr>
          <w:rFonts w:hint="eastAsia"/>
          <w:sz w:val="24"/>
          <w:szCs w:val="24"/>
        </w:rPr>
        <w:t>1928</w:t>
      </w:r>
      <w:r w:rsidRPr="008A72D3">
        <w:rPr>
          <w:rFonts w:hint="eastAsia"/>
          <w:sz w:val="24"/>
          <w:szCs w:val="24"/>
        </w:rPr>
        <w:t>年始，梁思成、</w:t>
      </w:r>
      <w:bookmarkStart w:id="0" w:name="_GoBack"/>
      <w:bookmarkEnd w:id="0"/>
      <w:r w:rsidRPr="008A72D3">
        <w:rPr>
          <w:rFonts w:hint="eastAsia"/>
          <w:sz w:val="24"/>
          <w:szCs w:val="24"/>
        </w:rPr>
        <w:t>林徽因、孙佩苍、童寯、陈植等先后执教东北大学，创建了中国第一个以欧美艺术教学体系为参照、以建筑艺术为具体门类的艺术学学科体系。</w:t>
      </w:r>
      <w:r w:rsidRPr="008A72D3">
        <w:rPr>
          <w:rFonts w:hint="eastAsia"/>
          <w:sz w:val="24"/>
          <w:szCs w:val="24"/>
        </w:rPr>
        <w:t>2016</w:t>
      </w:r>
      <w:r w:rsidRPr="008A72D3">
        <w:rPr>
          <w:rFonts w:hint="eastAsia"/>
          <w:sz w:val="24"/>
          <w:szCs w:val="24"/>
        </w:rPr>
        <w:t>年，艺术学理论学科正式创建，近年来实现了高水平高质量的跨越式发展，艺术学理论一级学科硕士点、博士点、博士后科研流动站相继获批建设，成为东北地区唯一</w:t>
      </w:r>
      <w:proofErr w:type="gramStart"/>
      <w:r w:rsidRPr="008A72D3">
        <w:rPr>
          <w:rFonts w:hint="eastAsia"/>
          <w:sz w:val="24"/>
          <w:szCs w:val="24"/>
        </w:rPr>
        <w:t>一个</w:t>
      </w:r>
      <w:proofErr w:type="gramEnd"/>
      <w:r w:rsidRPr="008A72D3">
        <w:rPr>
          <w:rFonts w:hint="eastAsia"/>
          <w:sz w:val="24"/>
          <w:szCs w:val="24"/>
        </w:rPr>
        <w:t>艺术学理论博士后流动站，成为辽沈地区唯一建有艺术门类一级学科博士点的学科单位。艺术学理论学科以“人文化成、技以进道、尽善尽美、天地境界”为学科建设理念，力争将本学科建设成为东北第一、国内领先、国际有重要影响力的“双一流”优势学科。</w:t>
      </w:r>
    </w:p>
    <w:p w:rsidR="002E2792" w:rsidRDefault="008A72D3" w:rsidP="00253062">
      <w:pPr>
        <w:spacing w:line="360" w:lineRule="auto"/>
        <w:ind w:firstLineChars="200" w:firstLine="480"/>
        <w:rPr>
          <w:sz w:val="24"/>
          <w:szCs w:val="24"/>
        </w:rPr>
      </w:pPr>
      <w:r w:rsidRPr="008A72D3">
        <w:rPr>
          <w:rFonts w:hint="eastAsia"/>
          <w:sz w:val="24"/>
          <w:szCs w:val="24"/>
        </w:rPr>
        <w:t>艺术学理论一级学科是艺术学门类中最具人文性、理论性、宏观性、综合性的基础理论学科。本学科以人文学科为学科性质定位，以美学或艺术哲学为理论和方法论基础，以社会文化为宏观历史背景，以跨学科交叉融合为学术视域，对艺术本体、艺术史、艺术批评、艺术创造、艺术作品、艺术鉴赏以及不同艺术类型进行综合、宏观、系统、整体的阐释研究，以期揭示人类艺术文化活动的本体意义、共同特征与普适价值。</w:t>
      </w:r>
    </w:p>
    <w:sectPr w:rsidR="002E2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250" w:rsidRDefault="002D2250" w:rsidP="00DE1BD3">
      <w:r>
        <w:separator/>
      </w:r>
    </w:p>
  </w:endnote>
  <w:endnote w:type="continuationSeparator" w:id="0">
    <w:p w:rsidR="002D2250" w:rsidRDefault="002D2250" w:rsidP="00DE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250" w:rsidRDefault="002D2250" w:rsidP="00DE1BD3">
      <w:r>
        <w:separator/>
      </w:r>
    </w:p>
  </w:footnote>
  <w:footnote w:type="continuationSeparator" w:id="0">
    <w:p w:rsidR="002D2250" w:rsidRDefault="002D2250" w:rsidP="00DE1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D8"/>
    <w:rsid w:val="000A056C"/>
    <w:rsid w:val="001B3F69"/>
    <w:rsid w:val="00253062"/>
    <w:rsid w:val="00294BF4"/>
    <w:rsid w:val="002D2250"/>
    <w:rsid w:val="002E2792"/>
    <w:rsid w:val="003D0403"/>
    <w:rsid w:val="003E39D8"/>
    <w:rsid w:val="00523779"/>
    <w:rsid w:val="008A72D3"/>
    <w:rsid w:val="00DE1BD3"/>
    <w:rsid w:val="00EE4888"/>
    <w:rsid w:val="00F5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1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1B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1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1B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1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1B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1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1B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2020-07-06T01:57:00Z</dcterms:created>
  <dcterms:modified xsi:type="dcterms:W3CDTF">2020-07-15T01:49:00Z</dcterms:modified>
</cp:coreProperties>
</file>